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17" w:rsidRDefault="00534817" w:rsidP="00534817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534817"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  <w:t>Практико-ориентированная система обучения – это траектория профессионального образования.</w:t>
      </w:r>
    </w:p>
    <w:p w:rsidR="00534817" w:rsidRPr="00534817" w:rsidRDefault="00534817" w:rsidP="00534817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pacing w:val="5"/>
          <w:sz w:val="24"/>
          <w:szCs w:val="24"/>
          <w:lang w:eastAsia="ru-RU"/>
        </w:rPr>
      </w:pPr>
    </w:p>
    <w:p w:rsidR="00995031" w:rsidRDefault="00995031" w:rsidP="00534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Одним из способов повышения эффективности прохождения практики студентов в отношении усиления профессиональной готовности может считаться использование наставничества, как надежно зарекомендовавшего себя метода введения студента в производственную жизнь. Студенты, прошедшие обучение под руководством наставника более широко и творчески проявляют свои способности, выдвигают свои идеи, и что самое главное несут ответственность за их реализацию перед образовательными организациями, учреждениями, предприятиями. </w:t>
      </w:r>
    </w:p>
    <w:p w:rsidR="008260E0" w:rsidRDefault="008260E0" w:rsidP="00534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Наставник обучает не только профессиональным навыкам, но и оказывает социально-психологическую поддержку. Наставник помогает проанализировать ситуацию и поддержать студента. Внешние консультанты не способны передать профессиональные ценности так органично, как сделает наставник. В этом еще преимущество наставничества. </w:t>
      </w:r>
    </w:p>
    <w:p w:rsidR="00534817" w:rsidRPr="00534817" w:rsidRDefault="00534817" w:rsidP="00534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Система подразумевает сочетание практического и теоретического обучения </w:t>
      </w:r>
      <w:r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образовательных </w:t>
      </w:r>
      <w:r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ях</w:t>
      </w:r>
      <w:r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.</w:t>
      </w:r>
    </w:p>
    <w:p w:rsidR="00534817" w:rsidRPr="00534817" w:rsidRDefault="00534817" w:rsidP="00534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На производстве за студентами закрепляется наставник – наиболее квалифицированный специалист организации, </w:t>
      </w:r>
      <w:r w:rsidR="008260E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прошедший педагогическую </w:t>
      </w:r>
      <w:r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подготовку</w:t>
      </w:r>
      <w:r w:rsidR="008260E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и </w:t>
      </w:r>
      <w:r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осуществляющий:</w:t>
      </w:r>
    </w:p>
    <w:p w:rsidR="00534817" w:rsidRPr="00534817" w:rsidRDefault="008260E0" w:rsidP="005348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Передачу личного </w:t>
      </w:r>
      <w:r w:rsidR="00534817"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профессионального опыта;</w:t>
      </w:r>
    </w:p>
    <w:p w:rsidR="00534817" w:rsidRPr="00534817" w:rsidRDefault="008260E0" w:rsidP="005348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Формирование общих и профессиональных компетенций, обучение наиболее </w:t>
      </w:r>
      <w:r w:rsidR="00534817"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рациональным приемам и методам работы;</w:t>
      </w:r>
    </w:p>
    <w:p w:rsidR="00534817" w:rsidRPr="00534817" w:rsidRDefault="008260E0" w:rsidP="005348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Обеспечение </w:t>
      </w:r>
      <w:r w:rsidR="00534817"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оптимального использования времени и ресурсов;</w:t>
      </w:r>
    </w:p>
    <w:p w:rsidR="00534817" w:rsidRPr="00534817" w:rsidRDefault="008260E0" w:rsidP="0053481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color w:val="747474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Повышение мотивации </w:t>
      </w:r>
      <w:r w:rsidR="00534817"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студ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ентов </w:t>
      </w:r>
      <w:r w:rsid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к установлению </w:t>
      </w:r>
      <w:r w:rsidR="00534817" w:rsidRPr="0053481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трудовых отношений с предприятием.</w:t>
      </w:r>
    </w:p>
    <w:p w:rsidR="00534817" w:rsidRPr="008260E0" w:rsidRDefault="00534817" w:rsidP="00534817">
      <w:pPr>
        <w:pStyle w:val="6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pacing w:val="5"/>
          <w:sz w:val="24"/>
          <w:szCs w:val="24"/>
        </w:rPr>
      </w:pPr>
      <w:r w:rsidRPr="008260E0">
        <w:rPr>
          <w:rStyle w:val="a3"/>
          <w:rFonts w:ascii="Times New Roman" w:hAnsi="Times New Roman" w:cs="Times New Roman"/>
          <w:b w:val="0"/>
          <w:bCs w:val="0"/>
          <w:i w:val="0"/>
          <w:color w:val="auto"/>
          <w:spacing w:val="5"/>
          <w:sz w:val="24"/>
          <w:szCs w:val="24"/>
        </w:rPr>
        <w:t>Практико-ориентированная система обучения становится привлекательной благодаря следующим факторам:</w:t>
      </w:r>
    </w:p>
    <w:p w:rsidR="00534817" w:rsidRPr="00534817" w:rsidRDefault="008260E0" w:rsidP="0053481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Студенты в учебных аудиториях изучают, прежде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всего,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то, что им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непосредственно понадобится на производстве;</w:t>
      </w:r>
    </w:p>
    <w:p w:rsidR="00534817" w:rsidRPr="00534817" w:rsidRDefault="008260E0" w:rsidP="0053481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Б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удущий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специалист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получает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реальные профессиональные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умения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и компетенции на рабочем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месте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на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основе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эффективных технологий;</w:t>
      </w:r>
    </w:p>
    <w:p w:rsidR="00534817" w:rsidRPr="00534817" w:rsidRDefault="00534817" w:rsidP="0053481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получает возможность проходить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практи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ку на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рабочем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месте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выполнять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задания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согласно программе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;</w:t>
      </w:r>
    </w:p>
    <w:p w:rsidR="00534817" w:rsidRPr="00534817" w:rsidRDefault="00534817" w:rsidP="0053481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находясь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в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составе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производственного коллектива,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8260E0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будущий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специалист</w:t>
      </w:r>
      <w:r w:rsidR="008260E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усваивает нормы корпоративной культуры.</w:t>
      </w:r>
    </w:p>
    <w:p w:rsidR="00534817" w:rsidRPr="008260E0" w:rsidRDefault="00534817" w:rsidP="00534817">
      <w:pPr>
        <w:pStyle w:val="6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pacing w:val="5"/>
          <w:sz w:val="24"/>
          <w:szCs w:val="24"/>
        </w:rPr>
      </w:pPr>
      <w:r w:rsidRPr="008260E0">
        <w:rPr>
          <w:rStyle w:val="a3"/>
          <w:rFonts w:ascii="Times New Roman" w:hAnsi="Times New Roman" w:cs="Times New Roman"/>
          <w:b w:val="0"/>
          <w:bCs w:val="0"/>
          <w:i w:val="0"/>
          <w:color w:val="auto"/>
          <w:spacing w:val="5"/>
          <w:sz w:val="24"/>
          <w:szCs w:val="24"/>
        </w:rPr>
        <w:t>Преимущества для будущих специалистов:</w:t>
      </w:r>
    </w:p>
    <w:p w:rsidR="00534817" w:rsidRPr="00534817" w:rsidRDefault="008260E0" w:rsidP="0053481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овладение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профессиональными компетенциями для работы и трудовой деятельности;</w:t>
      </w:r>
    </w:p>
    <w:p w:rsidR="00534817" w:rsidRPr="00534817" w:rsidRDefault="00995031" w:rsidP="0053481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оплата труда в период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прохождения производственной практики;</w:t>
      </w:r>
    </w:p>
    <w:p w:rsidR="00534817" w:rsidRPr="00534817" w:rsidRDefault="00534817" w:rsidP="0053481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учеба в реальных р</w:t>
      </w:r>
      <w:r w:rsidR="00995031">
        <w:rPr>
          <w:rFonts w:ascii="Times New Roman" w:hAnsi="Times New Roman" w:cs="Times New Roman"/>
          <w:color w:val="000000"/>
          <w:spacing w:val="5"/>
          <w:sz w:val="24"/>
          <w:szCs w:val="24"/>
        </w:rPr>
        <w:t>абочих условиях на производстве</w:t>
      </w:r>
    </w:p>
    <w:p w:rsidR="00534817" w:rsidRPr="00534817" w:rsidRDefault="00534817" w:rsidP="0053481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гарантированное трудоустройство</w:t>
      </w:r>
      <w:r w:rsidR="0099503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при наличии вакантных мест</w:t>
      </w: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;</w:t>
      </w:r>
    </w:p>
    <w:p w:rsidR="00534817" w:rsidRPr="00534817" w:rsidRDefault="00534817" w:rsidP="0053481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конкурентоспособность на рынке труда.</w:t>
      </w:r>
    </w:p>
    <w:p w:rsidR="00534817" w:rsidRPr="008260E0" w:rsidRDefault="00534817" w:rsidP="00534817">
      <w:pPr>
        <w:pStyle w:val="6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pacing w:val="5"/>
          <w:sz w:val="24"/>
          <w:szCs w:val="24"/>
        </w:rPr>
      </w:pPr>
      <w:r w:rsidRPr="008260E0">
        <w:rPr>
          <w:rStyle w:val="a3"/>
          <w:rFonts w:ascii="Times New Roman" w:hAnsi="Times New Roman" w:cs="Times New Roman"/>
          <w:b w:val="0"/>
          <w:bCs w:val="0"/>
          <w:i w:val="0"/>
          <w:color w:val="auto"/>
          <w:spacing w:val="5"/>
          <w:sz w:val="24"/>
          <w:szCs w:val="24"/>
        </w:rPr>
        <w:t>Практ</w:t>
      </w:r>
      <w:r w:rsidR="00995031" w:rsidRPr="008260E0">
        <w:rPr>
          <w:rStyle w:val="a3"/>
          <w:rFonts w:ascii="Times New Roman" w:hAnsi="Times New Roman" w:cs="Times New Roman"/>
          <w:b w:val="0"/>
          <w:bCs w:val="0"/>
          <w:i w:val="0"/>
          <w:color w:val="auto"/>
          <w:spacing w:val="5"/>
          <w:sz w:val="24"/>
          <w:szCs w:val="24"/>
        </w:rPr>
        <w:t>ико-ориентированная</w:t>
      </w:r>
      <w:r w:rsidRPr="008260E0">
        <w:rPr>
          <w:rStyle w:val="a3"/>
          <w:rFonts w:ascii="Times New Roman" w:hAnsi="Times New Roman" w:cs="Times New Roman"/>
          <w:b w:val="0"/>
          <w:bCs w:val="0"/>
          <w:i w:val="0"/>
          <w:color w:val="auto"/>
          <w:spacing w:val="5"/>
          <w:sz w:val="24"/>
          <w:szCs w:val="24"/>
        </w:rPr>
        <w:t xml:space="preserve"> система образования дает</w:t>
      </w:r>
    </w:p>
    <w:p w:rsidR="00534817" w:rsidRPr="00534817" w:rsidRDefault="00534817" w:rsidP="0053481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747474"/>
          <w:spacing w:val="5"/>
        </w:rPr>
      </w:pPr>
      <w:r w:rsidRPr="00534817">
        <w:rPr>
          <w:rStyle w:val="a3"/>
          <w:color w:val="000000"/>
          <w:spacing w:val="5"/>
          <w:u w:val="single"/>
        </w:rPr>
        <w:t>для работодателя:</w:t>
      </w:r>
    </w:p>
    <w:p w:rsidR="00534817" w:rsidRPr="00534817" w:rsidRDefault="00995031" w:rsidP="0053481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возможность отбора выпускников колледжа для трудоустройства на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этапе обучения;</w:t>
      </w:r>
    </w:p>
    <w:p w:rsidR="00534817" w:rsidRPr="00534817" w:rsidRDefault="00995031" w:rsidP="0053481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целевое обучение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;</w:t>
      </w:r>
    </w:p>
    <w:p w:rsidR="00534817" w:rsidRPr="00534817" w:rsidRDefault="00534817" w:rsidP="0053481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практико-ориентированное обучение;</w:t>
      </w:r>
    </w:p>
    <w:p w:rsidR="00534817" w:rsidRPr="00534817" w:rsidRDefault="00534817" w:rsidP="0053481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747474"/>
          <w:spacing w:val="5"/>
        </w:rPr>
      </w:pPr>
      <w:r w:rsidRPr="00534817">
        <w:rPr>
          <w:rStyle w:val="a3"/>
          <w:color w:val="000000"/>
          <w:spacing w:val="5"/>
          <w:u w:val="single"/>
        </w:rPr>
        <w:t>для обучающихся:</w:t>
      </w:r>
    </w:p>
    <w:p w:rsidR="00534817" w:rsidRPr="00534817" w:rsidRDefault="00534817" w:rsidP="00534817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осознанный выбор профессии;</w:t>
      </w:r>
    </w:p>
    <w:p w:rsidR="00534817" w:rsidRPr="00534817" w:rsidRDefault="00534817" w:rsidP="00534817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управление собственной карьерой;</w:t>
      </w:r>
    </w:p>
    <w:p w:rsidR="00534817" w:rsidRPr="00534817" w:rsidRDefault="008260E0" w:rsidP="00534817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lastRenderedPageBreak/>
        <w:t xml:space="preserve">возможность заработать в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процессе обучения;</w:t>
      </w:r>
    </w:p>
    <w:p w:rsidR="00534817" w:rsidRPr="00534817" w:rsidRDefault="00534817" w:rsidP="0053481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747474"/>
          <w:spacing w:val="5"/>
        </w:rPr>
      </w:pPr>
      <w:r w:rsidRPr="00534817">
        <w:rPr>
          <w:rStyle w:val="a3"/>
          <w:color w:val="000000"/>
          <w:spacing w:val="5"/>
          <w:u w:val="single"/>
        </w:rPr>
        <w:t>для государства:</w:t>
      </w:r>
    </w:p>
    <w:p w:rsidR="00534817" w:rsidRPr="00534817" w:rsidRDefault="008260E0" w:rsidP="0053481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textAlignment w:val="top"/>
        <w:rPr>
          <w:rFonts w:ascii="Times New Roman" w:hAnsi="Times New Roman" w:cs="Times New Roman"/>
          <w:color w:val="747474"/>
          <w:spacing w:val="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эффективное решение 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задачи подготовки кадров для </w:t>
      </w:r>
      <w:r w:rsidR="00995031">
        <w:rPr>
          <w:rFonts w:ascii="Times New Roman" w:hAnsi="Times New Roman" w:cs="Times New Roman"/>
          <w:color w:val="000000"/>
          <w:spacing w:val="5"/>
          <w:sz w:val="24"/>
          <w:szCs w:val="24"/>
        </w:rPr>
        <w:t>региона</w:t>
      </w:r>
      <w:r w:rsidR="00534817" w:rsidRPr="00534817">
        <w:rPr>
          <w:rFonts w:ascii="Times New Roman" w:hAnsi="Times New Roman" w:cs="Times New Roman"/>
          <w:color w:val="000000"/>
          <w:spacing w:val="5"/>
          <w:sz w:val="24"/>
          <w:szCs w:val="24"/>
        </w:rPr>
        <w:t>.</w:t>
      </w:r>
    </w:p>
    <w:p w:rsidR="00A15248" w:rsidRDefault="00A15248"/>
    <w:sectPr w:rsidR="00A15248" w:rsidSect="00A15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C16"/>
    <w:multiLevelType w:val="multilevel"/>
    <w:tmpl w:val="A5D6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F4E1A"/>
    <w:multiLevelType w:val="multilevel"/>
    <w:tmpl w:val="EAFA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1D2CE9"/>
    <w:multiLevelType w:val="multilevel"/>
    <w:tmpl w:val="477A6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C6C55"/>
    <w:multiLevelType w:val="multilevel"/>
    <w:tmpl w:val="82EA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2C6F98"/>
    <w:multiLevelType w:val="multilevel"/>
    <w:tmpl w:val="D52E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7C349B"/>
    <w:multiLevelType w:val="multilevel"/>
    <w:tmpl w:val="9E6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4817"/>
    <w:rsid w:val="00534817"/>
    <w:rsid w:val="008260E0"/>
    <w:rsid w:val="00995031"/>
    <w:rsid w:val="00A1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248"/>
  </w:style>
  <w:style w:type="paragraph" w:styleId="5">
    <w:name w:val="heading 5"/>
    <w:basedOn w:val="a"/>
    <w:link w:val="50"/>
    <w:uiPriority w:val="9"/>
    <w:qFormat/>
    <w:rsid w:val="0053481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48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5348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534817"/>
    <w:rPr>
      <w:b/>
      <w:bCs/>
    </w:rPr>
  </w:style>
  <w:style w:type="paragraph" w:styleId="a4">
    <w:name w:val="Normal (Web)"/>
    <w:basedOn w:val="a"/>
    <w:uiPriority w:val="99"/>
    <w:semiHidden/>
    <w:unhideWhenUsed/>
    <w:rsid w:val="00534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34817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dupak</dc:creator>
  <cp:lastModifiedBy>dupak</cp:lastModifiedBy>
  <cp:revision>2</cp:revision>
  <dcterms:created xsi:type="dcterms:W3CDTF">2022-01-20T06:59:00Z</dcterms:created>
  <dcterms:modified xsi:type="dcterms:W3CDTF">2022-01-20T06:59:00Z</dcterms:modified>
</cp:coreProperties>
</file>